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42F" w:rsidRPr="00AA48BA" w:rsidRDefault="0061642F" w:rsidP="0061642F">
      <w:pPr>
        <w:jc w:val="center"/>
        <w:rPr>
          <w:b/>
          <w:sz w:val="26"/>
          <w:szCs w:val="26"/>
        </w:rPr>
      </w:pPr>
      <w:r w:rsidRPr="00AA48BA">
        <w:rPr>
          <w:b/>
          <w:sz w:val="26"/>
          <w:szCs w:val="26"/>
        </w:rPr>
        <w:t>МУНИЦИПАЛЬНАЯ ПРОГРАММА</w:t>
      </w:r>
    </w:p>
    <w:p w:rsidR="0061642F" w:rsidRPr="00AA48BA" w:rsidRDefault="0061642F" w:rsidP="0061642F">
      <w:pPr>
        <w:jc w:val="center"/>
        <w:rPr>
          <w:b/>
          <w:sz w:val="26"/>
          <w:szCs w:val="26"/>
        </w:rPr>
      </w:pPr>
      <w:r w:rsidRPr="00AA48BA">
        <w:rPr>
          <w:b/>
          <w:sz w:val="26"/>
          <w:szCs w:val="26"/>
        </w:rPr>
        <w:t xml:space="preserve">«РАЗВИТИЕ МУНИЦИПАЛЬНОЙ СЛУЖБЫ </w:t>
      </w:r>
    </w:p>
    <w:p w:rsidR="0061642F" w:rsidRPr="00AA48BA" w:rsidRDefault="0061642F" w:rsidP="0061642F">
      <w:pPr>
        <w:jc w:val="center"/>
        <w:rPr>
          <w:b/>
          <w:sz w:val="26"/>
          <w:szCs w:val="26"/>
        </w:rPr>
      </w:pPr>
      <w:r w:rsidRPr="00AA48BA">
        <w:rPr>
          <w:b/>
          <w:sz w:val="26"/>
          <w:szCs w:val="26"/>
        </w:rPr>
        <w:t xml:space="preserve">СЕЛЬСКОГО ПОСЕЛЕНИЯ «ДЕРЕВНЯ </w:t>
      </w:r>
      <w:r>
        <w:rPr>
          <w:b/>
          <w:sz w:val="26"/>
          <w:szCs w:val="26"/>
        </w:rPr>
        <w:t>БУДА</w:t>
      </w:r>
      <w:r w:rsidRPr="00AA48BA">
        <w:rPr>
          <w:b/>
          <w:sz w:val="26"/>
          <w:szCs w:val="26"/>
        </w:rPr>
        <w:t>»</w:t>
      </w:r>
    </w:p>
    <w:p w:rsidR="0061642F" w:rsidRPr="00AA48BA" w:rsidRDefault="0061642F" w:rsidP="0061642F">
      <w:pPr>
        <w:jc w:val="center"/>
        <w:rPr>
          <w:b/>
          <w:sz w:val="26"/>
          <w:szCs w:val="26"/>
        </w:rPr>
      </w:pPr>
    </w:p>
    <w:p w:rsidR="0061642F" w:rsidRPr="00AA48BA" w:rsidRDefault="0061642F" w:rsidP="0061642F">
      <w:pPr>
        <w:jc w:val="center"/>
        <w:rPr>
          <w:b/>
          <w:sz w:val="26"/>
          <w:szCs w:val="26"/>
        </w:rPr>
      </w:pPr>
      <w:r w:rsidRPr="00AA48BA">
        <w:rPr>
          <w:b/>
          <w:sz w:val="26"/>
          <w:szCs w:val="26"/>
        </w:rPr>
        <w:t>ПАСПОРТ ПРОГРАММЫ</w:t>
      </w:r>
    </w:p>
    <w:tbl>
      <w:tblPr>
        <w:tblW w:w="1017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94"/>
        <w:gridCol w:w="6379"/>
      </w:tblGrid>
      <w:tr w:rsidR="0061642F" w:rsidRPr="00AA48BA" w:rsidTr="0061642F">
        <w:tc>
          <w:tcPr>
            <w:tcW w:w="3794" w:type="dxa"/>
          </w:tcPr>
          <w:p w:rsidR="0061642F" w:rsidRPr="00AA48BA" w:rsidRDefault="0061642F" w:rsidP="00027E4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AA48BA">
              <w:rPr>
                <w:rFonts w:ascii="Times New Roman" w:hAnsi="Times New Roman" w:cs="Times New Roman"/>
                <w:sz w:val="26"/>
                <w:szCs w:val="26"/>
              </w:rPr>
              <w:t>1. Ответственный исполнитель муниципальной программы</w:t>
            </w:r>
          </w:p>
        </w:tc>
        <w:tc>
          <w:tcPr>
            <w:tcW w:w="6379" w:type="dxa"/>
          </w:tcPr>
          <w:p w:rsidR="0061642F" w:rsidRPr="00AA48BA" w:rsidRDefault="0061642F" w:rsidP="00027E49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48BA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сельского поселения «Деревня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Буда</w:t>
            </w:r>
            <w:r w:rsidRPr="00AA48BA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61642F" w:rsidRPr="00AA48BA" w:rsidTr="0061642F">
        <w:tc>
          <w:tcPr>
            <w:tcW w:w="3794" w:type="dxa"/>
          </w:tcPr>
          <w:p w:rsidR="0061642F" w:rsidRPr="00AA48BA" w:rsidRDefault="0061642F" w:rsidP="00027E49">
            <w:pPr>
              <w:rPr>
                <w:sz w:val="26"/>
                <w:szCs w:val="26"/>
              </w:rPr>
            </w:pPr>
            <w:r w:rsidRPr="00AA48BA">
              <w:rPr>
                <w:sz w:val="26"/>
                <w:szCs w:val="26"/>
              </w:rPr>
              <w:t>2. Цели муниципальной программы</w:t>
            </w:r>
          </w:p>
        </w:tc>
        <w:tc>
          <w:tcPr>
            <w:tcW w:w="6379" w:type="dxa"/>
          </w:tcPr>
          <w:p w:rsidR="0061642F" w:rsidRPr="00AA48BA" w:rsidRDefault="0061642F" w:rsidP="00027E49">
            <w:pPr>
              <w:shd w:val="clear" w:color="auto" w:fill="FFFFFF"/>
              <w:spacing w:after="225"/>
              <w:jc w:val="both"/>
              <w:rPr>
                <w:color w:val="000000"/>
                <w:sz w:val="26"/>
                <w:szCs w:val="26"/>
              </w:rPr>
            </w:pPr>
            <w:r w:rsidRPr="00AA48BA">
              <w:rPr>
                <w:color w:val="000000"/>
                <w:sz w:val="26"/>
                <w:szCs w:val="26"/>
              </w:rPr>
              <w:t xml:space="preserve">- создание условий для повышения эффективности деятельности органов местного самоуправления по выполнению муниципальных функций и обеспечению потребностей жителей поселения в муниципальных услугах, увеличению их доступности и качества, </w:t>
            </w:r>
          </w:p>
          <w:p w:rsidR="0061642F" w:rsidRPr="00AA48BA" w:rsidRDefault="0061642F" w:rsidP="00027E49">
            <w:pPr>
              <w:shd w:val="clear" w:color="auto" w:fill="FFFFFF"/>
              <w:spacing w:after="225"/>
              <w:jc w:val="both"/>
              <w:rPr>
                <w:color w:val="000000"/>
                <w:sz w:val="26"/>
                <w:szCs w:val="26"/>
              </w:rPr>
            </w:pPr>
            <w:r w:rsidRPr="00AA48BA">
              <w:rPr>
                <w:color w:val="000000"/>
                <w:sz w:val="26"/>
                <w:szCs w:val="26"/>
              </w:rPr>
              <w:t>-реализации долгосрочных приоритетов и целей социально-экономического развития территории.</w:t>
            </w:r>
          </w:p>
        </w:tc>
      </w:tr>
      <w:tr w:rsidR="0061642F" w:rsidRPr="00AA48BA" w:rsidTr="0061642F">
        <w:trPr>
          <w:trHeight w:val="675"/>
        </w:trPr>
        <w:tc>
          <w:tcPr>
            <w:tcW w:w="3794" w:type="dxa"/>
          </w:tcPr>
          <w:p w:rsidR="0061642F" w:rsidRPr="00AA48BA" w:rsidRDefault="0061642F" w:rsidP="00027E49">
            <w:pPr>
              <w:rPr>
                <w:sz w:val="26"/>
                <w:szCs w:val="26"/>
              </w:rPr>
            </w:pPr>
            <w:r w:rsidRPr="00AA48BA">
              <w:rPr>
                <w:sz w:val="26"/>
                <w:szCs w:val="26"/>
              </w:rPr>
              <w:t>3. Задачи муниципальной программы</w:t>
            </w:r>
          </w:p>
        </w:tc>
        <w:tc>
          <w:tcPr>
            <w:tcW w:w="6379" w:type="dxa"/>
          </w:tcPr>
          <w:p w:rsidR="0061642F" w:rsidRPr="00AA48BA" w:rsidRDefault="0061642F" w:rsidP="00027E49">
            <w:pPr>
              <w:jc w:val="both"/>
              <w:rPr>
                <w:sz w:val="26"/>
                <w:szCs w:val="26"/>
              </w:rPr>
            </w:pPr>
            <w:r w:rsidRPr="00AA48BA">
              <w:rPr>
                <w:sz w:val="26"/>
                <w:szCs w:val="26"/>
              </w:rPr>
              <w:t>- создание социально - экономических условий развития муниципальной службы;</w:t>
            </w:r>
          </w:p>
          <w:p w:rsidR="0061642F" w:rsidRPr="00AA48BA" w:rsidRDefault="0061642F" w:rsidP="00027E49">
            <w:pPr>
              <w:jc w:val="both"/>
              <w:rPr>
                <w:sz w:val="26"/>
                <w:szCs w:val="26"/>
              </w:rPr>
            </w:pPr>
            <w:r w:rsidRPr="00AA48BA">
              <w:rPr>
                <w:sz w:val="26"/>
                <w:szCs w:val="26"/>
              </w:rPr>
              <w:t>- повышение профессионального уровня муниципальных служащих в целях формирования высококвалифицированного кадрового  состава;</w:t>
            </w:r>
            <w:r w:rsidRPr="00AA48BA">
              <w:rPr>
                <w:sz w:val="26"/>
                <w:szCs w:val="26"/>
              </w:rPr>
              <w:br/>
              <w:t xml:space="preserve">- развитие механизма предупреждения коррупции, выявления и разрешения конфликта интересов на муниципальной службе; </w:t>
            </w:r>
            <w:r w:rsidRPr="00AA48BA">
              <w:rPr>
                <w:sz w:val="26"/>
                <w:szCs w:val="26"/>
              </w:rPr>
              <w:br/>
              <w:t>- упорядочение и конкретизация полномочий муниципальных служащих, которые должны быть закреплены в должностных инструкциях;</w:t>
            </w:r>
          </w:p>
          <w:p w:rsidR="0061642F" w:rsidRPr="00AA48BA" w:rsidRDefault="0061642F" w:rsidP="00027E49">
            <w:pPr>
              <w:jc w:val="both"/>
              <w:rPr>
                <w:sz w:val="26"/>
                <w:szCs w:val="26"/>
              </w:rPr>
            </w:pPr>
            <w:r w:rsidRPr="00AA48BA">
              <w:rPr>
                <w:sz w:val="26"/>
                <w:szCs w:val="26"/>
              </w:rPr>
              <w:t>- изучение, обобщение и распространение передового опыта по вопросам управления персоналом и организации муниципальной службы.</w:t>
            </w:r>
          </w:p>
        </w:tc>
      </w:tr>
      <w:tr w:rsidR="0061642F" w:rsidRPr="00AA48BA" w:rsidTr="0061642F">
        <w:trPr>
          <w:trHeight w:val="225"/>
        </w:trPr>
        <w:tc>
          <w:tcPr>
            <w:tcW w:w="3794" w:type="dxa"/>
          </w:tcPr>
          <w:p w:rsidR="0061642F" w:rsidRPr="00AA48BA" w:rsidRDefault="0061642F" w:rsidP="00027E4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AA48BA">
              <w:rPr>
                <w:rFonts w:ascii="Times New Roman" w:hAnsi="Times New Roman" w:cs="Times New Roman"/>
                <w:sz w:val="26"/>
                <w:szCs w:val="26"/>
              </w:rPr>
              <w:t>4. Целевые индикаторы муниципальной программы</w:t>
            </w:r>
          </w:p>
        </w:tc>
        <w:tc>
          <w:tcPr>
            <w:tcW w:w="6379" w:type="dxa"/>
          </w:tcPr>
          <w:p w:rsidR="0061642F" w:rsidRPr="00AA48BA" w:rsidRDefault="0061642F" w:rsidP="00027E49">
            <w:pPr>
              <w:jc w:val="both"/>
              <w:rPr>
                <w:sz w:val="26"/>
                <w:szCs w:val="26"/>
              </w:rPr>
            </w:pPr>
            <w:r w:rsidRPr="00AA48BA">
              <w:rPr>
                <w:sz w:val="26"/>
                <w:szCs w:val="26"/>
              </w:rPr>
              <w:t>- доля муниципальных служащих, прошедших аттестацию;</w:t>
            </w:r>
          </w:p>
          <w:p w:rsidR="0061642F" w:rsidRPr="00AA48BA" w:rsidRDefault="0061642F" w:rsidP="00027E49">
            <w:pPr>
              <w:jc w:val="both"/>
              <w:rPr>
                <w:sz w:val="26"/>
                <w:szCs w:val="26"/>
              </w:rPr>
            </w:pPr>
            <w:r w:rsidRPr="00AA48BA">
              <w:rPr>
                <w:sz w:val="26"/>
                <w:szCs w:val="26"/>
              </w:rPr>
              <w:t>- доля муниципальных служащих, прошедших обучение повышения профессионального уровня;</w:t>
            </w:r>
          </w:p>
          <w:p w:rsidR="0061642F" w:rsidRPr="00AA48BA" w:rsidRDefault="0061642F" w:rsidP="00027E49">
            <w:pPr>
              <w:jc w:val="both"/>
              <w:rPr>
                <w:sz w:val="26"/>
                <w:szCs w:val="26"/>
              </w:rPr>
            </w:pPr>
            <w:r w:rsidRPr="00AA48BA">
              <w:rPr>
                <w:sz w:val="26"/>
                <w:szCs w:val="26"/>
              </w:rPr>
              <w:t>- количество муниципальных служащих, имеющих муниципальный стаж более 3 лет;</w:t>
            </w:r>
          </w:p>
          <w:p w:rsidR="0061642F" w:rsidRPr="00AA48BA" w:rsidRDefault="0061642F" w:rsidP="00027E49">
            <w:pPr>
              <w:jc w:val="both"/>
              <w:rPr>
                <w:color w:val="000000"/>
                <w:sz w:val="26"/>
                <w:szCs w:val="26"/>
                <w:shd w:val="clear" w:color="auto" w:fill="FFFFFF"/>
              </w:rPr>
            </w:pPr>
            <w:r w:rsidRPr="00AA48BA">
              <w:rPr>
                <w:sz w:val="26"/>
                <w:szCs w:val="26"/>
              </w:rPr>
              <w:t xml:space="preserve">- </w:t>
            </w:r>
            <w:r w:rsidRPr="00AA48BA">
              <w:rPr>
                <w:color w:val="000000"/>
                <w:sz w:val="26"/>
                <w:szCs w:val="26"/>
                <w:shd w:val="clear" w:color="auto" w:fill="FFFFFF"/>
              </w:rPr>
              <w:t>число муниципальных служащих, имеющих высшее профессиональное образование;</w:t>
            </w:r>
          </w:p>
          <w:p w:rsidR="0061642F" w:rsidRPr="0061642F" w:rsidRDefault="0061642F" w:rsidP="00027E49">
            <w:pPr>
              <w:jc w:val="both"/>
              <w:rPr>
                <w:color w:val="000000"/>
                <w:sz w:val="26"/>
                <w:szCs w:val="26"/>
                <w:shd w:val="clear" w:color="auto" w:fill="FFFFFF"/>
              </w:rPr>
            </w:pPr>
            <w:r w:rsidRPr="00AA48BA">
              <w:rPr>
                <w:color w:val="000000"/>
                <w:sz w:val="26"/>
                <w:szCs w:val="26"/>
                <w:shd w:val="clear" w:color="auto" w:fill="FFFFFF"/>
              </w:rPr>
              <w:t>- доля муниципальных служащих сдавших сведения о доходах, имуществе и обязательствах имущественного характера.</w:t>
            </w:r>
          </w:p>
        </w:tc>
      </w:tr>
      <w:tr w:rsidR="0061642F" w:rsidRPr="00AA48BA" w:rsidTr="0061642F">
        <w:tc>
          <w:tcPr>
            <w:tcW w:w="3794" w:type="dxa"/>
          </w:tcPr>
          <w:p w:rsidR="0061642F" w:rsidRPr="00AA48BA" w:rsidRDefault="0061642F" w:rsidP="00027E49">
            <w:pPr>
              <w:jc w:val="both"/>
              <w:rPr>
                <w:sz w:val="26"/>
                <w:szCs w:val="26"/>
              </w:rPr>
            </w:pPr>
            <w:r w:rsidRPr="00AA48BA">
              <w:rPr>
                <w:sz w:val="26"/>
                <w:szCs w:val="26"/>
              </w:rPr>
              <w:t xml:space="preserve">5. Сроки и этапы реализации         </w:t>
            </w:r>
            <w:r w:rsidRPr="00AA48BA">
              <w:rPr>
                <w:sz w:val="26"/>
                <w:szCs w:val="26"/>
              </w:rPr>
              <w:br/>
              <w:t>муниципальной программы</w:t>
            </w:r>
          </w:p>
        </w:tc>
        <w:tc>
          <w:tcPr>
            <w:tcW w:w="6379" w:type="dxa"/>
          </w:tcPr>
          <w:p w:rsidR="0061642F" w:rsidRPr="00AA48BA" w:rsidRDefault="0061642F" w:rsidP="00027E49">
            <w:pPr>
              <w:jc w:val="both"/>
              <w:rPr>
                <w:sz w:val="26"/>
                <w:szCs w:val="26"/>
              </w:rPr>
            </w:pPr>
            <w:r w:rsidRPr="00AA48BA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20</w:t>
            </w:r>
            <w:r w:rsidRPr="00AA48BA">
              <w:rPr>
                <w:sz w:val="26"/>
                <w:szCs w:val="26"/>
              </w:rPr>
              <w:t>-202</w:t>
            </w:r>
            <w:r>
              <w:rPr>
                <w:sz w:val="26"/>
                <w:szCs w:val="26"/>
              </w:rPr>
              <w:t>9</w:t>
            </w:r>
            <w:r w:rsidRPr="00AA48BA">
              <w:rPr>
                <w:sz w:val="26"/>
                <w:szCs w:val="26"/>
              </w:rPr>
              <w:t>гг.</w:t>
            </w:r>
          </w:p>
        </w:tc>
      </w:tr>
      <w:tr w:rsidR="0061642F" w:rsidRPr="00AA48BA" w:rsidTr="0061642F">
        <w:tc>
          <w:tcPr>
            <w:tcW w:w="3794" w:type="dxa"/>
          </w:tcPr>
          <w:p w:rsidR="0061642F" w:rsidRPr="00AA48BA" w:rsidRDefault="0061642F" w:rsidP="00027E49">
            <w:pPr>
              <w:rPr>
                <w:sz w:val="26"/>
                <w:szCs w:val="26"/>
              </w:rPr>
            </w:pPr>
            <w:r w:rsidRPr="00AA48BA">
              <w:rPr>
                <w:sz w:val="26"/>
                <w:szCs w:val="26"/>
              </w:rPr>
              <w:t xml:space="preserve">6. Объемы финансирования            </w:t>
            </w:r>
            <w:r w:rsidRPr="00AA48BA">
              <w:rPr>
                <w:sz w:val="26"/>
                <w:szCs w:val="26"/>
              </w:rPr>
              <w:br/>
              <w:t>муниципальной программы за счет всех источников финансирования</w:t>
            </w:r>
          </w:p>
        </w:tc>
        <w:tc>
          <w:tcPr>
            <w:tcW w:w="6379" w:type="dxa"/>
          </w:tcPr>
          <w:p w:rsidR="0061642F" w:rsidRPr="00AA48BA" w:rsidRDefault="0061642F" w:rsidP="00027E49">
            <w:pPr>
              <w:jc w:val="both"/>
              <w:rPr>
                <w:sz w:val="26"/>
                <w:szCs w:val="26"/>
              </w:rPr>
            </w:pPr>
            <w:r w:rsidRPr="00AA48BA">
              <w:rPr>
                <w:sz w:val="26"/>
                <w:szCs w:val="26"/>
              </w:rPr>
              <w:t xml:space="preserve">Общий объем финансирования программы составляет </w:t>
            </w:r>
            <w:r>
              <w:rPr>
                <w:sz w:val="26"/>
                <w:szCs w:val="26"/>
              </w:rPr>
              <w:t>16 507</w:t>
            </w:r>
            <w:r w:rsidRPr="00AA48BA">
              <w:rPr>
                <w:sz w:val="26"/>
                <w:szCs w:val="26"/>
              </w:rPr>
              <w:t xml:space="preserve"> тыс. рублей. Программа финансируется за счет средств местного бюджета</w:t>
            </w:r>
            <w:r w:rsidRPr="000D49DE">
              <w:rPr>
                <w:sz w:val="26"/>
                <w:szCs w:val="26"/>
              </w:rPr>
              <w:t xml:space="preserve">, в т.ч. 2020 год – </w:t>
            </w:r>
            <w:r>
              <w:rPr>
                <w:sz w:val="26"/>
                <w:szCs w:val="26"/>
              </w:rPr>
              <w:t>1 628</w:t>
            </w:r>
            <w:r w:rsidRPr="000D49DE">
              <w:rPr>
                <w:sz w:val="26"/>
                <w:szCs w:val="26"/>
              </w:rPr>
              <w:t xml:space="preserve"> тыс. руб., 2021 год – 1 </w:t>
            </w:r>
            <w:r>
              <w:rPr>
                <w:sz w:val="26"/>
                <w:szCs w:val="26"/>
              </w:rPr>
              <w:t>650</w:t>
            </w:r>
            <w:r w:rsidRPr="000D49DE">
              <w:rPr>
                <w:sz w:val="26"/>
                <w:szCs w:val="26"/>
              </w:rPr>
              <w:t xml:space="preserve"> тыс</w:t>
            </w:r>
            <w:proofErr w:type="gramStart"/>
            <w:r w:rsidRPr="000D49DE">
              <w:rPr>
                <w:sz w:val="26"/>
                <w:szCs w:val="26"/>
              </w:rPr>
              <w:t>.р</w:t>
            </w:r>
            <w:proofErr w:type="gramEnd"/>
            <w:r w:rsidRPr="000D49DE">
              <w:rPr>
                <w:sz w:val="26"/>
                <w:szCs w:val="26"/>
              </w:rPr>
              <w:t>уб.</w:t>
            </w:r>
            <w:r>
              <w:rPr>
                <w:sz w:val="26"/>
                <w:szCs w:val="26"/>
              </w:rPr>
              <w:t>, 2022 год – 1 650 тыс. руб., 2023 год – 1 653 тыс.руб., 2024 год – 1 653 тыс.руб., 2025 год – 1 653 тыс.руб., 2026 год – 1 655 тыс.руб., 2027 год – 1 655 тыс.руб., 2028 год – 1 655 тыс</w:t>
            </w:r>
            <w:proofErr w:type="gramStart"/>
            <w:r>
              <w:rPr>
                <w:sz w:val="26"/>
                <w:szCs w:val="26"/>
              </w:rPr>
              <w:t>.р</w:t>
            </w:r>
            <w:proofErr w:type="gramEnd"/>
            <w:r>
              <w:rPr>
                <w:sz w:val="26"/>
                <w:szCs w:val="26"/>
              </w:rPr>
              <w:t>уб., 2029 год – 1 655 тыс.руб.</w:t>
            </w:r>
          </w:p>
        </w:tc>
      </w:tr>
      <w:tr w:rsidR="0061642F" w:rsidRPr="00AA48BA" w:rsidTr="0061642F">
        <w:tc>
          <w:tcPr>
            <w:tcW w:w="3794" w:type="dxa"/>
          </w:tcPr>
          <w:p w:rsidR="0061642F" w:rsidRPr="00AA48BA" w:rsidRDefault="0061642F" w:rsidP="00027E49">
            <w:pPr>
              <w:jc w:val="both"/>
              <w:rPr>
                <w:sz w:val="26"/>
                <w:szCs w:val="26"/>
              </w:rPr>
            </w:pPr>
            <w:r w:rsidRPr="00AA48BA">
              <w:rPr>
                <w:sz w:val="26"/>
                <w:szCs w:val="26"/>
              </w:rPr>
              <w:lastRenderedPageBreak/>
              <w:t>7. Ожидаемые результаты реализации муниципальной программы</w:t>
            </w:r>
          </w:p>
        </w:tc>
        <w:tc>
          <w:tcPr>
            <w:tcW w:w="6379" w:type="dxa"/>
          </w:tcPr>
          <w:p w:rsidR="0061642F" w:rsidRPr="00AA48BA" w:rsidRDefault="0061642F" w:rsidP="00027E49">
            <w:pPr>
              <w:jc w:val="both"/>
              <w:rPr>
                <w:color w:val="000000"/>
                <w:sz w:val="26"/>
                <w:szCs w:val="26"/>
              </w:rPr>
            </w:pPr>
            <w:r w:rsidRPr="00AA48BA">
              <w:rPr>
                <w:color w:val="000000"/>
                <w:sz w:val="26"/>
                <w:szCs w:val="26"/>
              </w:rPr>
              <w:t>- формирование эффективного кадрового потенциала муниципальной службы, совершенствование знаний и умений муниципальных служащих;</w:t>
            </w:r>
            <w:r w:rsidRPr="00AA48BA">
              <w:rPr>
                <w:color w:val="000000"/>
                <w:sz w:val="26"/>
                <w:szCs w:val="26"/>
              </w:rPr>
              <w:br/>
              <w:t>- качественное информационно – аналитическое обеспечение кадровых процессов;</w:t>
            </w:r>
            <w:r w:rsidRPr="00AA48BA">
              <w:rPr>
                <w:color w:val="000000"/>
                <w:sz w:val="26"/>
                <w:szCs w:val="26"/>
              </w:rPr>
              <w:br/>
              <w:t xml:space="preserve">- совершенствование и улучшение </w:t>
            </w:r>
            <w:proofErr w:type="gramStart"/>
            <w:r w:rsidRPr="00AA48BA">
              <w:rPr>
                <w:color w:val="000000"/>
                <w:sz w:val="26"/>
                <w:szCs w:val="26"/>
              </w:rPr>
              <w:t>условий работы аппарата управления администрации сельского</w:t>
            </w:r>
            <w:proofErr w:type="gramEnd"/>
            <w:r w:rsidRPr="00AA48BA">
              <w:rPr>
                <w:color w:val="000000"/>
                <w:sz w:val="26"/>
                <w:szCs w:val="26"/>
              </w:rPr>
              <w:t xml:space="preserve"> поселения «Деревня </w:t>
            </w:r>
            <w:r>
              <w:rPr>
                <w:color w:val="000000"/>
                <w:sz w:val="26"/>
                <w:szCs w:val="26"/>
              </w:rPr>
              <w:t>Буда</w:t>
            </w:r>
            <w:r w:rsidRPr="00AA48BA">
              <w:rPr>
                <w:color w:val="000000"/>
                <w:sz w:val="26"/>
                <w:szCs w:val="26"/>
              </w:rPr>
              <w:t>»;</w:t>
            </w:r>
          </w:p>
          <w:p w:rsidR="0061642F" w:rsidRPr="00AA48BA" w:rsidRDefault="0061642F" w:rsidP="00027E49">
            <w:pPr>
              <w:jc w:val="both"/>
              <w:rPr>
                <w:color w:val="000000"/>
                <w:sz w:val="26"/>
                <w:szCs w:val="26"/>
              </w:rPr>
            </w:pPr>
            <w:r w:rsidRPr="00AA48BA">
              <w:rPr>
                <w:color w:val="000000"/>
                <w:sz w:val="26"/>
                <w:szCs w:val="26"/>
              </w:rPr>
              <w:t>- повышение престижа муниципальной службы за счет роста профессионализма и компетентности муниципальных служащих;</w:t>
            </w:r>
          </w:p>
          <w:p w:rsidR="0061642F" w:rsidRPr="00AA48BA" w:rsidRDefault="0061642F" w:rsidP="00027E49">
            <w:pPr>
              <w:jc w:val="both"/>
              <w:rPr>
                <w:color w:val="000000"/>
                <w:sz w:val="26"/>
                <w:szCs w:val="26"/>
              </w:rPr>
            </w:pPr>
            <w:r w:rsidRPr="00AA48BA">
              <w:rPr>
                <w:color w:val="000000"/>
                <w:sz w:val="26"/>
                <w:szCs w:val="26"/>
              </w:rPr>
              <w:t>- снижение потенциальной угрозы коррупционных действий со стороны муниципальных служащих.</w:t>
            </w:r>
          </w:p>
        </w:tc>
      </w:tr>
    </w:tbl>
    <w:p w:rsidR="00836DFC" w:rsidRDefault="00836DFC"/>
    <w:sectPr w:rsidR="00836DFC" w:rsidSect="0061642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642F"/>
    <w:rsid w:val="0061642F"/>
    <w:rsid w:val="00836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61642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417</Words>
  <Characters>2380</Characters>
  <Application>Microsoft Office Word</Application>
  <DocSecurity>0</DocSecurity>
  <Lines>19</Lines>
  <Paragraphs>5</Paragraphs>
  <ScaleCrop>false</ScaleCrop>
  <Company/>
  <LinksUpToDate>false</LinksUpToDate>
  <CharactersWithSpaces>2792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Буда</dc:creator>
  <cp:keywords/>
  <dc:description/>
  <cp:lastModifiedBy>Буда</cp:lastModifiedBy>
  <cp:revision>2</cp:revision>
  <cp:lastPrinted>2019-11-21T08:24:00Z</cp:lastPrinted>
  <dcterms:created xsi:type="dcterms:W3CDTF">2019-11-21T08:23:00Z</dcterms:created>
  <dcterms:modified xsi:type="dcterms:W3CDTF">2019-11-21T08:24:00Z</dcterms:modified>
</cp:coreProperties>
</file>