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45" w:rsidRDefault="00471045" w:rsidP="00C047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1045">
        <w:rPr>
          <w:rFonts w:ascii="Times New Roman" w:hAnsi="Times New Roman" w:cs="Times New Roman"/>
          <w:b/>
          <w:sz w:val="26"/>
          <w:szCs w:val="26"/>
        </w:rPr>
        <w:t>Перечень объектов</w:t>
      </w:r>
    </w:p>
    <w:p w:rsidR="00C047B5" w:rsidRPr="00C047B5" w:rsidRDefault="00C047B5" w:rsidP="00C047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1045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1045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104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71045">
        <w:rPr>
          <w:rFonts w:ascii="Times New Roman" w:hAnsi="Times New Roman" w:cs="Times New Roman"/>
          <w:sz w:val="26"/>
          <w:szCs w:val="26"/>
        </w:rPr>
        <w:t>) участки территорий, используемые в качестве мест (площадок) накопления твердых коммунальных отходов;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защиты.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C047B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7B5">
        <w:rPr>
          <w:rFonts w:ascii="Times New Roman" w:hAnsi="Times New Roman" w:cs="Times New Roman"/>
          <w:b/>
          <w:sz w:val="26"/>
          <w:szCs w:val="26"/>
        </w:rPr>
        <w:t>Объекты, расположенные на участках территорий, перечисленных выше, в том числе: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C047B5" w:rsidRPr="00471045" w:rsidRDefault="00C047B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104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71045">
        <w:rPr>
          <w:rFonts w:ascii="Times New Roman" w:hAnsi="Times New Roman" w:cs="Times New Roman"/>
          <w:sz w:val="26"/>
          <w:szCs w:val="26"/>
        </w:rPr>
        <w:t>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C047B5" w:rsidRPr="00471045" w:rsidRDefault="00C047B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lastRenderedPageBreak/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104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71045">
        <w:rPr>
          <w:rFonts w:ascii="Times New Roman" w:hAnsi="Times New Roman" w:cs="Times New Roman"/>
          <w:sz w:val="26"/>
          <w:szCs w:val="26"/>
        </w:rPr>
        <w:t xml:space="preserve">) устройства, обеспечивающие доступ </w:t>
      </w:r>
      <w:proofErr w:type="spellStart"/>
      <w:r w:rsidRPr="00471045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471045">
        <w:rPr>
          <w:rFonts w:ascii="Times New Roman" w:hAnsi="Times New Roman" w:cs="Times New Roman"/>
          <w:sz w:val="26"/>
          <w:szCs w:val="26"/>
        </w:rPr>
        <w:t xml:space="preserve"> групп населения к объектам инфраструктуры,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045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471045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4D3" w:rsidRPr="00471045" w:rsidRDefault="00471045" w:rsidP="00C04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1045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471045">
        <w:rPr>
          <w:rFonts w:ascii="Times New Roman" w:hAnsi="Times New Roman" w:cs="Times New Roman"/>
          <w:sz w:val="26"/>
          <w:szCs w:val="26"/>
        </w:rPr>
        <w:t>) подземные и надземные переходы.</w:t>
      </w:r>
    </w:p>
    <w:sectPr w:rsidR="001B14D3" w:rsidRPr="00471045" w:rsidSect="00906067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471045"/>
    <w:rsid w:val="0007504E"/>
    <w:rsid w:val="001B14D3"/>
    <w:rsid w:val="001C087E"/>
    <w:rsid w:val="00296CF4"/>
    <w:rsid w:val="002A0ED6"/>
    <w:rsid w:val="002D1216"/>
    <w:rsid w:val="00471045"/>
    <w:rsid w:val="0055052A"/>
    <w:rsid w:val="00793F51"/>
    <w:rsid w:val="00906067"/>
    <w:rsid w:val="009B5387"/>
    <w:rsid w:val="009E5B6F"/>
    <w:rsid w:val="00B25DB2"/>
    <w:rsid w:val="00C0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</dc:creator>
  <cp:keywords/>
  <dc:description/>
  <cp:lastModifiedBy>Буда</cp:lastModifiedBy>
  <cp:revision>7</cp:revision>
  <dcterms:created xsi:type="dcterms:W3CDTF">2025-02-12T06:05:00Z</dcterms:created>
  <dcterms:modified xsi:type="dcterms:W3CDTF">2025-02-12T06:10:00Z</dcterms:modified>
</cp:coreProperties>
</file>